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B7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="宋体" w:hAnsi="宋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附件1</w:t>
      </w:r>
    </w:p>
    <w:p w14:paraId="4FEA0812">
      <w:pPr>
        <w:jc w:val="center"/>
        <w:rPr>
          <w:rFonts w:hint="eastAsia" w:ascii="宋体" w:hAnsi="宋体" w:eastAsia="方正小标宋简体" w:cs="方正小标宋简体"/>
          <w:b w:val="0"/>
          <w:bCs w:val="0"/>
          <w:color w:val="auto"/>
          <w:spacing w:val="24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auto"/>
          <w:spacing w:val="24"/>
          <w:kern w:val="0"/>
          <w:sz w:val="44"/>
          <w:szCs w:val="44"/>
          <w:highlight w:val="none"/>
          <w:lang w:val="en-US" w:eastAsia="zh-CN" w:bidi="ar-SA"/>
        </w:rPr>
        <w:t>合作伙伴报名表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6"/>
        <w:gridCol w:w="2426"/>
        <w:gridCol w:w="2184"/>
        <w:gridCol w:w="2493"/>
      </w:tblGrid>
      <w:tr w14:paraId="206A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676" w:type="dxa"/>
            <w:vAlign w:val="center"/>
          </w:tcPr>
          <w:p w14:paraId="0D1779CD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方正小标宋简体" w:cs="方正小标宋简体"/>
                <w:b w:val="0"/>
                <w:bCs w:val="0"/>
                <w:color w:val="auto"/>
                <w:spacing w:val="24"/>
                <w:kern w:val="0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2426" w:type="dxa"/>
            <w:vAlign w:val="center"/>
          </w:tcPr>
          <w:p w14:paraId="63A85101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方正小标宋简体" w:cs="方正小标宋简体"/>
                <w:b w:val="0"/>
                <w:bCs w:val="0"/>
                <w:color w:val="auto"/>
                <w:spacing w:val="24"/>
                <w:kern w:val="0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84" w:type="dxa"/>
            <w:vAlign w:val="center"/>
          </w:tcPr>
          <w:p w14:paraId="6F5C41BD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方正小标宋简体" w:cs="方正小标宋简体"/>
                <w:b w:val="0"/>
                <w:bCs w:val="0"/>
                <w:color w:val="auto"/>
                <w:spacing w:val="24"/>
                <w:kern w:val="0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法人</w:t>
            </w:r>
          </w:p>
        </w:tc>
        <w:tc>
          <w:tcPr>
            <w:tcW w:w="2493" w:type="dxa"/>
            <w:vAlign w:val="center"/>
          </w:tcPr>
          <w:p w14:paraId="368EC8EF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方正小标宋简体" w:cs="方正小标宋简体"/>
                <w:b w:val="0"/>
                <w:bCs w:val="0"/>
                <w:color w:val="auto"/>
                <w:spacing w:val="24"/>
                <w:kern w:val="0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DC7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676" w:type="dxa"/>
            <w:vAlign w:val="center"/>
          </w:tcPr>
          <w:p w14:paraId="4E43D1FC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方正小标宋简体" w:cs="方正小标宋简体"/>
                <w:b w:val="0"/>
                <w:bCs w:val="0"/>
                <w:color w:val="auto"/>
                <w:spacing w:val="24"/>
                <w:kern w:val="0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426" w:type="dxa"/>
            <w:vAlign w:val="center"/>
          </w:tcPr>
          <w:p w14:paraId="23F1289A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方正小标宋简体" w:cs="方正小标宋简体"/>
                <w:b w:val="0"/>
                <w:bCs w:val="0"/>
                <w:color w:val="auto"/>
                <w:spacing w:val="24"/>
                <w:kern w:val="0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84" w:type="dxa"/>
            <w:vAlign w:val="center"/>
          </w:tcPr>
          <w:p w14:paraId="0F5C8066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方正小标宋简体" w:cs="方正小标宋简体"/>
                <w:b w:val="0"/>
                <w:bCs w:val="0"/>
                <w:color w:val="auto"/>
                <w:spacing w:val="24"/>
                <w:kern w:val="0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493" w:type="dxa"/>
            <w:vAlign w:val="center"/>
          </w:tcPr>
          <w:p w14:paraId="1E483BF2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方正小标宋简体" w:cs="方正小标宋简体"/>
                <w:b w:val="0"/>
                <w:bCs w:val="0"/>
                <w:color w:val="auto"/>
                <w:spacing w:val="24"/>
                <w:kern w:val="0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707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2676" w:type="dxa"/>
            <w:vAlign w:val="center"/>
          </w:tcPr>
          <w:p w14:paraId="3FEC8363">
            <w:pPr>
              <w:pStyle w:val="2"/>
              <w:spacing w:line="560" w:lineRule="exact"/>
              <w:ind w:left="0" w:leftChars="0" w:firstLine="0" w:firstLineChars="0"/>
              <w:jc w:val="both"/>
              <w:rPr>
                <w:rFonts w:hint="eastAsia" w:ascii="宋体" w:hAnsi="宋体" w:eastAsia="方正小标宋简体" w:cs="方正小标宋简体"/>
                <w:b w:val="0"/>
                <w:bCs w:val="0"/>
                <w:color w:val="auto"/>
                <w:spacing w:val="24"/>
                <w:kern w:val="0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研发条件介绍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矿山充填胶结料的研发能力、研发人员、研发设备、研发实验室的基本情况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103" w:type="dxa"/>
            <w:gridSpan w:val="3"/>
          </w:tcPr>
          <w:p w14:paraId="78B106AE">
            <w:pPr>
              <w:jc w:val="center"/>
              <w:rPr>
                <w:rFonts w:hint="eastAsia" w:ascii="宋体" w:hAnsi="宋体" w:eastAsia="方正小标宋简体" w:cs="方正小标宋简体"/>
                <w:b w:val="0"/>
                <w:bCs w:val="0"/>
                <w:color w:val="auto"/>
                <w:spacing w:val="24"/>
                <w:kern w:val="0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C68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2676" w:type="dxa"/>
            <w:vAlign w:val="center"/>
          </w:tcPr>
          <w:p w14:paraId="25B7D3EB">
            <w:pPr>
              <w:pStyle w:val="2"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方正小标宋简体" w:cs="方正小标宋简体"/>
                <w:b w:val="0"/>
                <w:bCs w:val="0"/>
                <w:color w:val="auto"/>
                <w:spacing w:val="24"/>
                <w:kern w:val="0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行业经验情况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矿山充填胶凝材料或相近领域的研究、开发或生产情况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7103" w:type="dxa"/>
            <w:gridSpan w:val="3"/>
          </w:tcPr>
          <w:p w14:paraId="3072959D">
            <w:pPr>
              <w:jc w:val="center"/>
              <w:rPr>
                <w:rFonts w:hint="eastAsia" w:ascii="宋体" w:hAnsi="宋体" w:eastAsia="方正小标宋简体" w:cs="方正小标宋简体"/>
                <w:b w:val="0"/>
                <w:bCs w:val="0"/>
                <w:color w:val="auto"/>
                <w:spacing w:val="24"/>
                <w:kern w:val="0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072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2676" w:type="dxa"/>
            <w:vAlign w:val="center"/>
          </w:tcPr>
          <w:p w14:paraId="57F68C34">
            <w:pPr>
              <w:pStyle w:val="2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单位征信情况</w:t>
            </w:r>
          </w:p>
        </w:tc>
        <w:tc>
          <w:tcPr>
            <w:tcW w:w="7103" w:type="dxa"/>
            <w:gridSpan w:val="3"/>
          </w:tcPr>
          <w:p w14:paraId="17AB138E">
            <w:pPr>
              <w:jc w:val="center"/>
              <w:rPr>
                <w:rFonts w:hint="eastAsia" w:ascii="宋体" w:hAnsi="宋体" w:eastAsia="方正小标宋简体" w:cs="方正小标宋简体"/>
                <w:b w:val="0"/>
                <w:bCs w:val="0"/>
                <w:color w:val="auto"/>
                <w:spacing w:val="24"/>
                <w:kern w:val="0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B7F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2676" w:type="dxa"/>
            <w:vAlign w:val="center"/>
          </w:tcPr>
          <w:p w14:paraId="4F3E6BB9">
            <w:pPr>
              <w:pStyle w:val="2"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方正小标宋简体" w:cs="方正小标宋简体"/>
                <w:b w:val="0"/>
                <w:bCs w:val="0"/>
                <w:color w:val="auto"/>
                <w:spacing w:val="24"/>
                <w:kern w:val="0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是否同意招募公告中双方权益中的“技术合作对象权益”及“我方权益”</w:t>
            </w:r>
          </w:p>
        </w:tc>
        <w:tc>
          <w:tcPr>
            <w:tcW w:w="7103" w:type="dxa"/>
            <w:gridSpan w:val="3"/>
          </w:tcPr>
          <w:p w14:paraId="24F8268B">
            <w:pPr>
              <w:jc w:val="center"/>
              <w:rPr>
                <w:rFonts w:hint="eastAsia" w:ascii="宋体" w:hAnsi="宋体" w:eastAsia="方正小标宋简体" w:cs="方正小标宋简体"/>
                <w:b w:val="0"/>
                <w:bCs w:val="0"/>
                <w:color w:val="auto"/>
                <w:spacing w:val="24"/>
                <w:kern w:val="0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3CB38F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auto"/>
          <w:spacing w:val="24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 w:bidi="ar"/>
        </w:rPr>
        <w:t>备注：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 w:bidi="ar"/>
        </w:rPr>
        <w:t>研发条件、行业经验、单位征信情况需提供支撑材料，若与申报书重复的内容只需提供一份。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A5813"/>
    <w:rsid w:val="24B77374"/>
    <w:rsid w:val="2F6A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0</TotalTime>
  <ScaleCrop>false</ScaleCrop>
  <LinksUpToDate>false</LinksUpToDate>
  <CharactersWithSpaces>178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2025-07-10T07:01:00Z</dcterms:created>
  <dc:creator>LingChen</dc:creator>
  <cp:lastModifiedBy>LingChen</cp:lastModifiedBy>
  <dcterms:modified xsi:type="dcterms:W3CDTF">2025-07-10T07:10:30Z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73E30F384A474C13984FC3C2F2FE24FF_11</vt:lpwstr>
  </property>
  <property fmtid="{D5CDD505-2E9C-101B-9397-08002B2CF9AE}" pid="4" name="KSOTemplateDocerSaveRecord">
    <vt:lpwstr>eyJoZGlkIjoiMGFhZjI4MTE1NjU3NmE4MDhiYTJlZWY4NTQ4ZTkyN2QiLCJ1c2VySWQiOiIyMzY3NTQ4NjYifQ==</vt:lpwstr>
  </property>
</Properties>
</file>